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D" w:rsidRPr="00C82B2D" w:rsidRDefault="00C82B2D" w:rsidP="00C82B2D">
      <w:pPr>
        <w:spacing w:line="480" w:lineRule="auto"/>
        <w:jc w:val="center"/>
        <w:rPr>
          <w:rFonts w:ascii="華康正顏楷體W5" w:eastAsia="華康正顏楷體W5" w:hAnsi="新細明體" w:cs="新細明體"/>
          <w:color w:val="244061"/>
          <w:kern w:val="0"/>
          <w:sz w:val="36"/>
          <w:szCs w:val="24"/>
        </w:rPr>
      </w:pPr>
      <w:proofErr w:type="gramStart"/>
      <w:r w:rsidRPr="00C82B2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臺</w:t>
      </w:r>
      <w:proofErr w:type="gramEnd"/>
      <w:r w:rsidRPr="00C82B2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中市</w:t>
      </w:r>
      <w:r w:rsidRPr="00C82B2D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111年中等學校運動會</w:t>
      </w:r>
      <w:r w:rsidRPr="00C82B2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賽游泳項目公告</w:t>
      </w:r>
    </w:p>
    <w:p w:rsidR="00C82B2D" w:rsidRPr="00C82B2D" w:rsidRDefault="00C82B2D" w:rsidP="00C82B2D">
      <w:pPr>
        <w:widowControl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C82B2D">
        <w:rPr>
          <w:rFonts w:ascii="標楷體" w:eastAsia="標楷體" w:hAnsi="標楷體" w:cs="新細明體" w:hint="eastAsia"/>
          <w:kern w:val="0"/>
          <w:szCs w:val="24"/>
        </w:rPr>
        <w:t>1.競賽場地開放時間為111年2月16、17日(三、四)</w:t>
      </w:r>
      <w:r w:rsidRPr="00C82B2D">
        <w:rPr>
          <w:rFonts w:ascii="標楷體" w:eastAsia="標楷體" w:hAnsi="標楷體" w:cs="新細明體" w:hint="eastAsia"/>
          <w:kern w:val="0"/>
          <w:szCs w:val="24"/>
          <w:highlight w:val="yellow"/>
        </w:rPr>
        <w:t>上午7點30分至下午6點。</w:t>
      </w:r>
    </w:p>
    <w:p w:rsidR="00C82B2D" w:rsidRPr="00C82B2D" w:rsidRDefault="00C82B2D" w:rsidP="00C82B2D">
      <w:pPr>
        <w:widowControl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C82B2D">
        <w:rPr>
          <w:rFonts w:ascii="標楷體" w:eastAsia="標楷體" w:hAnsi="標楷體" w:cs="新細明體" w:hint="eastAsia"/>
          <w:kern w:val="0"/>
          <w:szCs w:val="24"/>
        </w:rPr>
        <w:t>2.單位報到時間訂於</w:t>
      </w:r>
      <w:r w:rsidRPr="00B07E29">
        <w:rPr>
          <w:rFonts w:ascii="標楷體" w:eastAsia="標楷體" w:hAnsi="標楷體" w:cs="新細明體" w:hint="eastAsia"/>
          <w:color w:val="FF0000"/>
          <w:kern w:val="0"/>
          <w:szCs w:val="24"/>
        </w:rPr>
        <w:t>111年</w:t>
      </w:r>
      <w:r w:rsidRPr="00C82B2D">
        <w:rPr>
          <w:rFonts w:ascii="標楷體" w:eastAsia="標楷體" w:hAnsi="標楷體" w:cs="新細明體" w:hint="eastAsia"/>
          <w:color w:val="FF0000"/>
          <w:kern w:val="0"/>
          <w:szCs w:val="24"/>
        </w:rPr>
        <w:t>2月16日上午7點45分</w:t>
      </w:r>
      <w:r w:rsidRPr="00C82B2D">
        <w:rPr>
          <w:rFonts w:ascii="標楷體" w:eastAsia="標楷體" w:hAnsi="標楷體" w:cs="新細明體" w:hint="eastAsia"/>
          <w:kern w:val="0"/>
          <w:szCs w:val="24"/>
        </w:rPr>
        <w:t>，於競賽組報到，本會</w:t>
      </w:r>
      <w:proofErr w:type="gramStart"/>
      <w:r w:rsidRPr="00C82B2D">
        <w:rPr>
          <w:rFonts w:ascii="標楷體" w:eastAsia="標楷體" w:hAnsi="標楷體" w:cs="新細明體" w:hint="eastAsia"/>
          <w:kern w:val="0"/>
          <w:szCs w:val="24"/>
        </w:rPr>
        <w:t>不</w:t>
      </w:r>
      <w:proofErr w:type="gramEnd"/>
      <w:r w:rsidRPr="00C82B2D">
        <w:rPr>
          <w:rFonts w:ascii="標楷體" w:eastAsia="標楷體" w:hAnsi="標楷體" w:cs="新細明體" w:hint="eastAsia"/>
          <w:kern w:val="0"/>
          <w:szCs w:val="24"/>
        </w:rPr>
        <w:t>另行通知。</w:t>
      </w:r>
    </w:p>
    <w:p w:rsidR="00C82B2D" w:rsidRPr="00C82B2D" w:rsidRDefault="00C82B2D" w:rsidP="00C82B2D">
      <w:pPr>
        <w:widowControl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C82B2D">
        <w:rPr>
          <w:rFonts w:ascii="標楷體" w:eastAsia="標楷體" w:hAnsi="標楷體" w:cs="新細明體" w:hint="eastAsia"/>
          <w:kern w:val="0"/>
          <w:szCs w:val="24"/>
        </w:rPr>
        <w:t>3.領隊會議時間訂於</w:t>
      </w:r>
      <w:r w:rsidRPr="00B07E29">
        <w:rPr>
          <w:rFonts w:ascii="標楷體" w:eastAsia="標楷體" w:hAnsi="標楷體" w:cs="新細明體" w:hint="eastAsia"/>
          <w:color w:val="FF0000"/>
          <w:kern w:val="0"/>
          <w:szCs w:val="24"/>
        </w:rPr>
        <w:t>111年</w:t>
      </w:r>
      <w:r w:rsidRPr="00C82B2D">
        <w:rPr>
          <w:rFonts w:ascii="標楷體" w:eastAsia="標楷體" w:hAnsi="標楷體" w:cs="新細明體" w:hint="eastAsia"/>
          <w:color w:val="FF0000"/>
          <w:kern w:val="0"/>
          <w:szCs w:val="24"/>
        </w:rPr>
        <w:t>2月16日上午8點20分</w:t>
      </w:r>
      <w:r w:rsidRPr="00C82B2D">
        <w:rPr>
          <w:rFonts w:ascii="標楷體" w:eastAsia="標楷體" w:hAnsi="標楷體" w:cs="新細明體" w:hint="eastAsia"/>
          <w:kern w:val="0"/>
          <w:szCs w:val="24"/>
        </w:rPr>
        <w:t>，準時於檢錄處舉行，請各單位領隊或教練務必派員參加。</w:t>
      </w:r>
    </w:p>
    <w:p w:rsidR="00C82B2D" w:rsidRPr="00C82B2D" w:rsidRDefault="00C82B2D" w:rsidP="00C82B2D">
      <w:pPr>
        <w:widowControl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C82B2D">
        <w:rPr>
          <w:rFonts w:ascii="標楷體" w:eastAsia="標楷體" w:hAnsi="標楷體" w:cs="新細明體" w:hint="eastAsia"/>
          <w:kern w:val="0"/>
          <w:szCs w:val="24"/>
        </w:rPr>
        <w:t>4.本次賽事場地於</w:t>
      </w:r>
      <w:proofErr w:type="gramStart"/>
      <w:r w:rsidRPr="00C82B2D">
        <w:rPr>
          <w:rFonts w:ascii="標楷體" w:eastAsia="標楷體" w:hAnsi="標楷體" w:cs="新細明體" w:hint="eastAsia"/>
          <w:kern w:val="0"/>
          <w:szCs w:val="24"/>
        </w:rPr>
        <w:t>臺</w:t>
      </w:r>
      <w:proofErr w:type="gramEnd"/>
      <w:r w:rsidRPr="00C82B2D">
        <w:rPr>
          <w:rFonts w:ascii="標楷體" w:eastAsia="標楷體" w:hAnsi="標楷體" w:cs="新細明體" w:hint="eastAsia"/>
          <w:kern w:val="0"/>
          <w:szCs w:val="24"/>
        </w:rPr>
        <w:t>中市游泳訓練中心，場地入口</w:t>
      </w:r>
      <w:proofErr w:type="gramStart"/>
      <w:r w:rsidRPr="00C82B2D">
        <w:rPr>
          <w:rFonts w:ascii="標楷體" w:eastAsia="標楷體" w:hAnsi="標楷體" w:cs="新細明體" w:hint="eastAsia"/>
          <w:kern w:val="0"/>
          <w:szCs w:val="24"/>
        </w:rPr>
        <w:t>處於</w:t>
      </w:r>
      <w:r w:rsidRPr="00C82B2D">
        <w:rPr>
          <w:rFonts w:ascii="標楷體" w:eastAsia="標楷體" w:hAnsi="標楷體" w:cs="新細明體" w:hint="eastAsia"/>
          <w:kern w:val="0"/>
          <w:szCs w:val="24"/>
          <w:highlight w:val="yellow"/>
        </w:rPr>
        <w:t>景賢南一路</w:t>
      </w:r>
      <w:proofErr w:type="gramEnd"/>
      <w:r w:rsidRPr="00C82B2D">
        <w:rPr>
          <w:rFonts w:ascii="標楷體" w:eastAsia="標楷體" w:hAnsi="標楷體" w:cs="新細明體" w:hint="eastAsia"/>
          <w:kern w:val="0"/>
          <w:szCs w:val="24"/>
        </w:rPr>
        <w:t>進入，統一單一入口進入。</w:t>
      </w:r>
    </w:p>
    <w:p w:rsidR="00C82B2D" w:rsidRPr="00C82B2D" w:rsidRDefault="00921400" w:rsidP="00C82B2D">
      <w:pPr>
        <w:widowControl/>
        <w:ind w:left="283" w:hangingChars="118" w:hanging="283"/>
        <w:jc w:val="center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drawing>
          <wp:inline distT="0" distB="0" distL="0" distR="0">
            <wp:extent cx="4752000" cy="429376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638407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6" b="15096"/>
                    <a:stretch/>
                  </pic:blipFill>
                  <pic:spPr bwMode="auto">
                    <a:xfrm>
                      <a:off x="0" y="0"/>
                      <a:ext cx="4752000" cy="4293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2D" w:rsidRPr="00C82B2D" w:rsidRDefault="00C82B2D" w:rsidP="00C82B2D">
      <w:pPr>
        <w:widowControl/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C82B2D">
        <w:rPr>
          <w:rFonts w:ascii="標楷體" w:eastAsia="標楷體" w:hAnsi="標楷體" w:cs="新細明體" w:hint="eastAsia"/>
          <w:kern w:val="0"/>
          <w:szCs w:val="24"/>
        </w:rPr>
        <w:t>5.休息區設置在游泳池旁室內</w:t>
      </w:r>
      <w:r>
        <w:rPr>
          <w:rFonts w:ascii="標楷體" w:eastAsia="標楷體" w:hAnsi="標楷體" w:cs="新細明體" w:hint="eastAsia"/>
          <w:kern w:val="0"/>
          <w:szCs w:val="24"/>
        </w:rPr>
        <w:t>外</w:t>
      </w:r>
      <w:r w:rsidRPr="00C82B2D">
        <w:rPr>
          <w:rFonts w:ascii="標楷體" w:eastAsia="標楷體" w:hAnsi="標楷體" w:cs="新細明體" w:hint="eastAsia"/>
          <w:kern w:val="0"/>
          <w:szCs w:val="24"/>
        </w:rPr>
        <w:t>籃球場，請勿張貼任何東西在比賽場館內，每天賽後請將休息區的環境整理乾淨並且垃圾分類再行離開。</w:t>
      </w:r>
    </w:p>
    <w:p w:rsidR="000A6A99" w:rsidRPr="00B07E29" w:rsidRDefault="00C82B2D" w:rsidP="00B07E29">
      <w:pPr>
        <w:widowControl/>
        <w:tabs>
          <w:tab w:val="left" w:pos="6969"/>
        </w:tabs>
        <w:ind w:left="283" w:hangingChars="118" w:hanging="283"/>
        <w:rPr>
          <w:rFonts w:ascii="標楷體" w:eastAsia="標楷體" w:hAnsi="標楷體" w:cs="新細明體"/>
          <w:kern w:val="0"/>
          <w:szCs w:val="24"/>
        </w:rPr>
      </w:pPr>
      <w:r w:rsidRPr="00C82B2D">
        <w:rPr>
          <w:rFonts w:ascii="標楷體" w:eastAsia="標楷體" w:hAnsi="標楷體" w:cs="新細明體" w:hint="eastAsia"/>
          <w:kern w:val="0"/>
          <w:szCs w:val="24"/>
        </w:rPr>
        <w:t>6.本賽事</w:t>
      </w:r>
      <w:proofErr w:type="gramStart"/>
      <w:r w:rsidRPr="00C82B2D">
        <w:rPr>
          <w:rFonts w:ascii="標楷體" w:eastAsia="標楷體" w:hAnsi="標楷體" w:cs="新細明體" w:hint="eastAsia"/>
          <w:kern w:val="0"/>
          <w:szCs w:val="24"/>
        </w:rPr>
        <w:t>採</w:t>
      </w:r>
      <w:proofErr w:type="gramEnd"/>
      <w:r w:rsidRPr="00C82B2D">
        <w:rPr>
          <w:rFonts w:ascii="標楷體" w:eastAsia="標楷體" w:hAnsi="標楷體" w:cs="新細明體" w:hint="eastAsia"/>
          <w:kern w:val="0"/>
          <w:szCs w:val="24"/>
        </w:rPr>
        <w:t>閉門競賽方式，比賽場地僅限賽事裁判、工作人員及參賽學校帶隊師長、教練、選手可進入，不開放任何民眾進場，請上述人員攜帶證件（小黃卡、身分證、學生證），以利入場檢查。</w:t>
      </w:r>
      <w:bookmarkStart w:id="0" w:name="_GoBack"/>
      <w:bookmarkEnd w:id="0"/>
    </w:p>
    <w:sectPr w:rsidR="000A6A99" w:rsidRPr="00B07E29" w:rsidSect="00C82B2D">
      <w:footerReference w:type="default" r:id="rId9"/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4586">
      <w:r>
        <w:separator/>
      </w:r>
    </w:p>
  </w:endnote>
  <w:endnote w:type="continuationSeparator" w:id="0">
    <w:p w:rsidR="00000000" w:rsidRDefault="009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8A" w:rsidRDefault="00B07E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1400" w:rsidRPr="00921400">
      <w:rPr>
        <w:noProof/>
        <w:lang w:val="zh-TW"/>
      </w:rPr>
      <w:t>1</w:t>
    </w:r>
    <w:r>
      <w:fldChar w:fldCharType="end"/>
    </w:r>
  </w:p>
  <w:p w:rsidR="0082118A" w:rsidRDefault="00934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4586">
      <w:r>
        <w:separator/>
      </w:r>
    </w:p>
  </w:footnote>
  <w:footnote w:type="continuationSeparator" w:id="0">
    <w:p w:rsidR="00000000" w:rsidRDefault="0093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D"/>
    <w:rsid w:val="000A6A99"/>
    <w:rsid w:val="005034A5"/>
    <w:rsid w:val="007F5184"/>
    <w:rsid w:val="00921400"/>
    <w:rsid w:val="00934586"/>
    <w:rsid w:val="00AD31D7"/>
    <w:rsid w:val="00B07E29"/>
    <w:rsid w:val="00C82B2D"/>
    <w:rsid w:val="00D3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82B2D"/>
    <w:pPr>
      <w:widowControl/>
      <w:tabs>
        <w:tab w:val="center" w:pos="4153"/>
        <w:tab w:val="right" w:pos="8306"/>
      </w:tabs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C82B2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2B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51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82B2D"/>
    <w:pPr>
      <w:widowControl/>
      <w:tabs>
        <w:tab w:val="center" w:pos="4153"/>
        <w:tab w:val="right" w:pos="8306"/>
      </w:tabs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C82B2D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82B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51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77C7-8F4E-40A7-9745-6F84571D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2022-02-14T05:52:00Z</dcterms:created>
  <dcterms:modified xsi:type="dcterms:W3CDTF">2022-02-14T05:52:00Z</dcterms:modified>
</cp:coreProperties>
</file>